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7BD7" w14:textId="3E882B45" w:rsidR="00401E11" w:rsidRDefault="00B11731" w:rsidP="00B11731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附件3： </w:t>
      </w:r>
      <w:r>
        <w:rPr>
          <w:sz w:val="30"/>
          <w:szCs w:val="30"/>
        </w:rPr>
        <w:t xml:space="preserve"> </w:t>
      </w:r>
      <w:r w:rsidR="0093064B" w:rsidRPr="0093064B">
        <w:rPr>
          <w:sz w:val="30"/>
          <w:szCs w:val="30"/>
        </w:rPr>
        <w:t>2017-2018学年本科教学质量报告支撑数据分工表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93064B" w:rsidRPr="00F121EC" w14:paraId="69229E33" w14:textId="77777777" w:rsidTr="00AB6869">
        <w:trPr>
          <w:trHeight w:val="368"/>
        </w:trPr>
        <w:tc>
          <w:tcPr>
            <w:tcW w:w="704" w:type="dxa"/>
          </w:tcPr>
          <w:p w14:paraId="03EEA9E4" w14:textId="0772084F" w:rsidR="0093064B" w:rsidRPr="00F121EC" w:rsidRDefault="0093064B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528" w:type="dxa"/>
          </w:tcPr>
          <w:p w14:paraId="75F83BCF" w14:textId="3CB5770C" w:rsidR="0093064B" w:rsidRPr="00F121EC" w:rsidRDefault="0093064B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</w:p>
        </w:tc>
        <w:tc>
          <w:tcPr>
            <w:tcW w:w="2977" w:type="dxa"/>
          </w:tcPr>
          <w:p w14:paraId="4F1B65F1" w14:textId="060A4E1A" w:rsidR="0093064B" w:rsidRPr="00F121EC" w:rsidRDefault="0093064B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责任部门</w:t>
            </w:r>
          </w:p>
        </w:tc>
      </w:tr>
      <w:tr w:rsidR="0093064B" w:rsidRPr="00F121EC" w14:paraId="00707A1B" w14:textId="77777777" w:rsidTr="00AB6869">
        <w:tc>
          <w:tcPr>
            <w:tcW w:w="704" w:type="dxa"/>
            <w:vAlign w:val="center"/>
          </w:tcPr>
          <w:p w14:paraId="701BE796" w14:textId="52E499FB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79905642" w14:textId="024B22AB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附表１</w:t>
            </w:r>
            <w:r w:rsidRPr="00F121EC">
              <w:rPr>
                <w:sz w:val="24"/>
                <w:szCs w:val="24"/>
              </w:rPr>
              <w:t xml:space="preserve"> 各类在校生人数</w:t>
            </w:r>
          </w:p>
        </w:tc>
        <w:tc>
          <w:tcPr>
            <w:tcW w:w="2977" w:type="dxa"/>
          </w:tcPr>
          <w:p w14:paraId="314A0A0E" w14:textId="1382947B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  <w:r w:rsidR="00E56C83">
              <w:rPr>
                <w:rFonts w:hint="eastAsia"/>
                <w:sz w:val="24"/>
                <w:szCs w:val="24"/>
              </w:rPr>
              <w:t>、继续教育学院</w:t>
            </w:r>
          </w:p>
        </w:tc>
      </w:tr>
      <w:tr w:rsidR="0093064B" w:rsidRPr="00F121EC" w14:paraId="51199D0A" w14:textId="77777777" w:rsidTr="00AB6869">
        <w:tc>
          <w:tcPr>
            <w:tcW w:w="704" w:type="dxa"/>
            <w:vAlign w:val="center"/>
          </w:tcPr>
          <w:p w14:paraId="76090811" w14:textId="26F41D08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3875F19" w14:textId="3F9EAFBD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2 学生数量及结构</w:t>
            </w:r>
          </w:p>
        </w:tc>
        <w:tc>
          <w:tcPr>
            <w:tcW w:w="2977" w:type="dxa"/>
          </w:tcPr>
          <w:p w14:paraId="0B582F42" w14:textId="2F9F029A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  <w:r w:rsidR="00E56C83">
              <w:rPr>
                <w:rFonts w:hint="eastAsia"/>
                <w:sz w:val="24"/>
                <w:szCs w:val="24"/>
              </w:rPr>
              <w:t>、招生办公室</w:t>
            </w:r>
          </w:p>
        </w:tc>
      </w:tr>
      <w:tr w:rsidR="0093064B" w:rsidRPr="00F121EC" w14:paraId="6FE68C59" w14:textId="77777777" w:rsidTr="00AB6869">
        <w:tc>
          <w:tcPr>
            <w:tcW w:w="704" w:type="dxa"/>
            <w:vAlign w:val="center"/>
          </w:tcPr>
          <w:p w14:paraId="5EAA6CF6" w14:textId="5FF345BE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B22FB86" w14:textId="17E202D5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3 教师结构及数量</w:t>
            </w:r>
          </w:p>
        </w:tc>
        <w:tc>
          <w:tcPr>
            <w:tcW w:w="2977" w:type="dxa"/>
          </w:tcPr>
          <w:p w14:paraId="18181B93" w14:textId="71DD572E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人事处</w:t>
            </w:r>
            <w:r w:rsidR="00E56C83">
              <w:rPr>
                <w:rFonts w:hint="eastAsia"/>
                <w:sz w:val="24"/>
                <w:szCs w:val="24"/>
              </w:rPr>
              <w:t>（教务处）</w:t>
            </w:r>
          </w:p>
        </w:tc>
      </w:tr>
      <w:tr w:rsidR="0093064B" w:rsidRPr="00F121EC" w14:paraId="4AA97354" w14:textId="77777777" w:rsidTr="00AB6869">
        <w:tc>
          <w:tcPr>
            <w:tcW w:w="704" w:type="dxa"/>
            <w:vAlign w:val="center"/>
          </w:tcPr>
          <w:p w14:paraId="7AA32A24" w14:textId="12C78270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60949200" w14:textId="4D8B9170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4 外聘教师的情况</w:t>
            </w:r>
          </w:p>
        </w:tc>
        <w:tc>
          <w:tcPr>
            <w:tcW w:w="2977" w:type="dxa"/>
          </w:tcPr>
          <w:p w14:paraId="3EB1EBA2" w14:textId="7CFBC159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  <w:r w:rsidR="00BC79F4">
              <w:rPr>
                <w:rFonts w:hint="eastAsia"/>
                <w:sz w:val="24"/>
                <w:szCs w:val="24"/>
              </w:rPr>
              <w:t>、外事处</w:t>
            </w:r>
          </w:p>
        </w:tc>
      </w:tr>
      <w:tr w:rsidR="0093064B" w:rsidRPr="00F121EC" w14:paraId="680AF551" w14:textId="77777777" w:rsidTr="00AB6869">
        <w:tc>
          <w:tcPr>
            <w:tcW w:w="704" w:type="dxa"/>
            <w:vAlign w:val="center"/>
          </w:tcPr>
          <w:p w14:paraId="61BA304F" w14:textId="0AE3B232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3EDC3BE3" w14:textId="06339930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5 学科门类与本科专业设置情况</w:t>
            </w:r>
          </w:p>
        </w:tc>
        <w:tc>
          <w:tcPr>
            <w:tcW w:w="2977" w:type="dxa"/>
          </w:tcPr>
          <w:p w14:paraId="21F2509A" w14:textId="040D6600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7912D84D" w14:textId="77777777" w:rsidTr="00AB6869">
        <w:tc>
          <w:tcPr>
            <w:tcW w:w="704" w:type="dxa"/>
            <w:vAlign w:val="center"/>
          </w:tcPr>
          <w:p w14:paraId="17D82712" w14:textId="5C37E1C8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5A5FA1F3" w14:textId="4A1E7620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6 图书资源情况</w:t>
            </w:r>
          </w:p>
        </w:tc>
        <w:tc>
          <w:tcPr>
            <w:tcW w:w="2977" w:type="dxa"/>
          </w:tcPr>
          <w:p w14:paraId="21D4BAE6" w14:textId="110ED0FD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图书馆</w:t>
            </w:r>
          </w:p>
        </w:tc>
      </w:tr>
      <w:tr w:rsidR="0093064B" w:rsidRPr="00F121EC" w14:paraId="27E58CE3" w14:textId="77777777" w:rsidTr="00AB6869">
        <w:tc>
          <w:tcPr>
            <w:tcW w:w="704" w:type="dxa"/>
            <w:vAlign w:val="center"/>
          </w:tcPr>
          <w:p w14:paraId="30EDE853" w14:textId="66DDA9A5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31F697C3" w14:textId="02311863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7 实践教学学分占总学分比例</w:t>
            </w:r>
          </w:p>
        </w:tc>
        <w:tc>
          <w:tcPr>
            <w:tcW w:w="2977" w:type="dxa"/>
          </w:tcPr>
          <w:p w14:paraId="5C28E4FC" w14:textId="00743C3A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15B8EE4F" w14:textId="77777777" w:rsidTr="00AB6869">
        <w:tc>
          <w:tcPr>
            <w:tcW w:w="704" w:type="dxa"/>
            <w:vAlign w:val="center"/>
          </w:tcPr>
          <w:p w14:paraId="29B975F2" w14:textId="60C1FFAC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4AEE8C52" w14:textId="637E4567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8 选修课学分占总学分比例</w:t>
            </w:r>
          </w:p>
        </w:tc>
        <w:tc>
          <w:tcPr>
            <w:tcW w:w="2977" w:type="dxa"/>
          </w:tcPr>
          <w:p w14:paraId="3C8A039A" w14:textId="06372709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6059CB55" w14:textId="77777777" w:rsidTr="00AB6869">
        <w:tc>
          <w:tcPr>
            <w:tcW w:w="704" w:type="dxa"/>
            <w:vAlign w:val="center"/>
          </w:tcPr>
          <w:p w14:paraId="5E7492F7" w14:textId="0D7A566F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3937010C" w14:textId="41C28FA5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9 主讲本科课程的教授占教授总数的比例</w:t>
            </w:r>
          </w:p>
        </w:tc>
        <w:tc>
          <w:tcPr>
            <w:tcW w:w="2977" w:type="dxa"/>
          </w:tcPr>
          <w:p w14:paraId="0E2FF1BE" w14:textId="1F79F632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教务处、人事处</w:t>
            </w:r>
          </w:p>
        </w:tc>
      </w:tr>
      <w:tr w:rsidR="0093064B" w:rsidRPr="00F121EC" w14:paraId="00C15FD9" w14:textId="77777777" w:rsidTr="00AB6869">
        <w:tc>
          <w:tcPr>
            <w:tcW w:w="704" w:type="dxa"/>
            <w:vAlign w:val="center"/>
          </w:tcPr>
          <w:p w14:paraId="7CC259E3" w14:textId="60982A29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46FF4E21" w14:textId="1FFF4C97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10 教授讲授本科课程占课程总门次数的比例</w:t>
            </w:r>
          </w:p>
        </w:tc>
        <w:tc>
          <w:tcPr>
            <w:tcW w:w="2977" w:type="dxa"/>
          </w:tcPr>
          <w:p w14:paraId="4B651AC9" w14:textId="66A616ED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教务处、人事处</w:t>
            </w:r>
          </w:p>
        </w:tc>
      </w:tr>
      <w:tr w:rsidR="0093064B" w:rsidRPr="00F121EC" w14:paraId="56718F17" w14:textId="77777777" w:rsidTr="00AB6869">
        <w:tc>
          <w:tcPr>
            <w:tcW w:w="704" w:type="dxa"/>
            <w:vAlign w:val="center"/>
          </w:tcPr>
          <w:p w14:paraId="2D18A154" w14:textId="4852318E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24F1D588" w14:textId="3CCD7DE7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11 实践教学及实习实训基地数量</w:t>
            </w:r>
          </w:p>
        </w:tc>
        <w:tc>
          <w:tcPr>
            <w:tcW w:w="2977" w:type="dxa"/>
          </w:tcPr>
          <w:p w14:paraId="6C9976DB" w14:textId="0CCA7C16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47630315" w14:textId="77777777" w:rsidTr="00AB6869">
        <w:tc>
          <w:tcPr>
            <w:tcW w:w="704" w:type="dxa"/>
            <w:vAlign w:val="center"/>
          </w:tcPr>
          <w:p w14:paraId="4C19C538" w14:textId="0B4172BE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3AFC4B2" w14:textId="57F66EB8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12 应届本科生毕业率</w:t>
            </w:r>
          </w:p>
        </w:tc>
        <w:tc>
          <w:tcPr>
            <w:tcW w:w="2977" w:type="dxa"/>
          </w:tcPr>
          <w:p w14:paraId="5919A1DA" w14:textId="4F070061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530B9411" w14:textId="77777777" w:rsidTr="00AB6869">
        <w:tc>
          <w:tcPr>
            <w:tcW w:w="704" w:type="dxa"/>
            <w:vAlign w:val="center"/>
          </w:tcPr>
          <w:p w14:paraId="38665E36" w14:textId="4A210A12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A391C07" w14:textId="6D6A1AF8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13 应届本科生学位授予率</w:t>
            </w:r>
          </w:p>
        </w:tc>
        <w:tc>
          <w:tcPr>
            <w:tcW w:w="2977" w:type="dxa"/>
          </w:tcPr>
          <w:p w14:paraId="0BF50D4A" w14:textId="5AA65F68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0412F9CF" w14:textId="77777777" w:rsidTr="00AB6869">
        <w:tc>
          <w:tcPr>
            <w:tcW w:w="704" w:type="dxa"/>
            <w:vAlign w:val="center"/>
          </w:tcPr>
          <w:p w14:paraId="0E302C19" w14:textId="4C1E5972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69186950" w14:textId="3A714856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14 应届本科生初次就业率</w:t>
            </w:r>
          </w:p>
        </w:tc>
        <w:tc>
          <w:tcPr>
            <w:tcW w:w="2977" w:type="dxa"/>
          </w:tcPr>
          <w:p w14:paraId="688CFEAC" w14:textId="1BBF04F3" w:rsidR="0093064B" w:rsidRPr="00F121EC" w:rsidRDefault="00F121EC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创新创业就业中心</w:t>
            </w:r>
          </w:p>
        </w:tc>
      </w:tr>
      <w:tr w:rsidR="0093064B" w:rsidRPr="00F121EC" w14:paraId="34FC4F39" w14:textId="77777777" w:rsidTr="00AB6869">
        <w:tc>
          <w:tcPr>
            <w:tcW w:w="704" w:type="dxa"/>
            <w:vAlign w:val="center"/>
          </w:tcPr>
          <w:p w14:paraId="05A87967" w14:textId="796C3E1C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2B461785" w14:textId="5BAF6811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15 体育测试达标率</w:t>
            </w:r>
          </w:p>
        </w:tc>
        <w:tc>
          <w:tcPr>
            <w:tcW w:w="2977" w:type="dxa"/>
          </w:tcPr>
          <w:p w14:paraId="3B011E83" w14:textId="7FBAB320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</w:p>
        </w:tc>
      </w:tr>
      <w:tr w:rsidR="0093064B" w:rsidRPr="00F121EC" w14:paraId="2D204952" w14:textId="77777777" w:rsidTr="00AB6869">
        <w:tc>
          <w:tcPr>
            <w:tcW w:w="704" w:type="dxa"/>
            <w:vAlign w:val="center"/>
          </w:tcPr>
          <w:p w14:paraId="57A6ACE9" w14:textId="7DC2E10D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30444D73" w14:textId="01CEAB1C" w:rsidR="0093064B" w:rsidRPr="00F121EC" w:rsidRDefault="0093064B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16 教学建设情况</w:t>
            </w:r>
          </w:p>
        </w:tc>
        <w:tc>
          <w:tcPr>
            <w:tcW w:w="2977" w:type="dxa"/>
          </w:tcPr>
          <w:p w14:paraId="475BF058" w14:textId="32112598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教务处、教师发展中心、组织部、招生办公室</w:t>
            </w:r>
          </w:p>
        </w:tc>
      </w:tr>
      <w:tr w:rsidR="0093064B" w:rsidRPr="00F121EC" w14:paraId="3F989F78" w14:textId="77777777" w:rsidTr="00AB6869">
        <w:tc>
          <w:tcPr>
            <w:tcW w:w="704" w:type="dxa"/>
            <w:vAlign w:val="center"/>
          </w:tcPr>
          <w:p w14:paraId="5453EF13" w14:textId="257BBF55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33079747" w14:textId="46EC383D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17 学校基本情况</w:t>
            </w:r>
          </w:p>
        </w:tc>
        <w:tc>
          <w:tcPr>
            <w:tcW w:w="2977" w:type="dxa"/>
          </w:tcPr>
          <w:p w14:paraId="45433D6F" w14:textId="2EE31F8A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后勤管理处、国有资产管理处</w:t>
            </w:r>
          </w:p>
        </w:tc>
      </w:tr>
      <w:tr w:rsidR="0093064B" w:rsidRPr="00F121EC" w14:paraId="210CC397" w14:textId="77777777" w:rsidTr="00AB6869">
        <w:tc>
          <w:tcPr>
            <w:tcW w:w="704" w:type="dxa"/>
            <w:vAlign w:val="center"/>
          </w:tcPr>
          <w:p w14:paraId="28E71BF2" w14:textId="05FBB209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4527D813" w14:textId="097726C3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18 教学质量保障体系建设</w:t>
            </w:r>
          </w:p>
        </w:tc>
        <w:tc>
          <w:tcPr>
            <w:tcW w:w="2977" w:type="dxa"/>
          </w:tcPr>
          <w:p w14:paraId="24991D7B" w14:textId="0CE98DF9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教学质量监测与评估中心（教务处、督导办公室）</w:t>
            </w:r>
          </w:p>
        </w:tc>
      </w:tr>
      <w:tr w:rsidR="0093064B" w:rsidRPr="00F121EC" w14:paraId="28C921D3" w14:textId="77777777" w:rsidTr="00AB6869">
        <w:tc>
          <w:tcPr>
            <w:tcW w:w="704" w:type="dxa"/>
            <w:vAlign w:val="center"/>
          </w:tcPr>
          <w:p w14:paraId="76FBE377" w14:textId="57AFF395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1</w:t>
            </w:r>
            <w:r w:rsidRPr="00F121E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385231C2" w14:textId="6CE55EEE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19 本科学生国际化中外联合培养</w:t>
            </w:r>
          </w:p>
        </w:tc>
        <w:tc>
          <w:tcPr>
            <w:tcW w:w="2977" w:type="dxa"/>
          </w:tcPr>
          <w:p w14:paraId="444BBE1C" w14:textId="665AA0F4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</w:tc>
      </w:tr>
      <w:tr w:rsidR="0093064B" w:rsidRPr="00F121EC" w14:paraId="75F5EF5B" w14:textId="77777777" w:rsidTr="00AB6869">
        <w:tc>
          <w:tcPr>
            <w:tcW w:w="704" w:type="dxa"/>
            <w:vAlign w:val="center"/>
          </w:tcPr>
          <w:p w14:paraId="532CBB01" w14:textId="40810E3C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2</w:t>
            </w:r>
            <w:r w:rsidRPr="00F121EC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760EFB30" w14:textId="1FFC02C2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20 大学生创业教育与就业教育指导机构的专职人员配备情况</w:t>
            </w:r>
          </w:p>
        </w:tc>
        <w:tc>
          <w:tcPr>
            <w:tcW w:w="2977" w:type="dxa"/>
          </w:tcPr>
          <w:p w14:paraId="37C75ADF" w14:textId="5F52FBA6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26586">
              <w:rPr>
                <w:rFonts w:hint="eastAsia"/>
                <w:sz w:val="24"/>
                <w:szCs w:val="24"/>
              </w:rPr>
              <w:t>创新创业就业中心</w:t>
            </w:r>
          </w:p>
        </w:tc>
      </w:tr>
      <w:tr w:rsidR="0093064B" w:rsidRPr="00F121EC" w14:paraId="0A98842B" w14:textId="77777777" w:rsidTr="00AB6869">
        <w:tc>
          <w:tcPr>
            <w:tcW w:w="704" w:type="dxa"/>
            <w:vAlign w:val="center"/>
          </w:tcPr>
          <w:p w14:paraId="62701F6D" w14:textId="0DC5421B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2</w:t>
            </w:r>
            <w:r w:rsidRPr="00F121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02727C7B" w14:textId="1D568E1E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21 本科学生对所属高校教学评价情况</w:t>
            </w:r>
          </w:p>
        </w:tc>
        <w:tc>
          <w:tcPr>
            <w:tcW w:w="2977" w:type="dxa"/>
          </w:tcPr>
          <w:p w14:paraId="7D1E3307" w14:textId="754AB63C" w:rsidR="0093064B" w:rsidRPr="00F121EC" w:rsidRDefault="00826586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教学质量监测与评估中心</w:t>
            </w:r>
          </w:p>
        </w:tc>
      </w:tr>
      <w:tr w:rsidR="0093064B" w:rsidRPr="00F121EC" w14:paraId="61B50C5B" w14:textId="77777777" w:rsidTr="00AB6869">
        <w:tc>
          <w:tcPr>
            <w:tcW w:w="704" w:type="dxa"/>
            <w:vAlign w:val="center"/>
          </w:tcPr>
          <w:p w14:paraId="7B8BF820" w14:textId="1EDC77C4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2</w:t>
            </w:r>
            <w:r w:rsidRPr="00F121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43BAEA92" w14:textId="7070B841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22 本科专业实验开出率情况</w:t>
            </w:r>
          </w:p>
        </w:tc>
        <w:tc>
          <w:tcPr>
            <w:tcW w:w="2977" w:type="dxa"/>
          </w:tcPr>
          <w:p w14:paraId="74C5C21F" w14:textId="6A3E789B" w:rsidR="0093064B" w:rsidRPr="00F121EC" w:rsidRDefault="00324B81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</w:tr>
      <w:tr w:rsidR="0093064B" w:rsidRPr="00F121EC" w14:paraId="32359E2B" w14:textId="77777777" w:rsidTr="00AB6869">
        <w:tc>
          <w:tcPr>
            <w:tcW w:w="704" w:type="dxa"/>
            <w:vAlign w:val="center"/>
          </w:tcPr>
          <w:p w14:paraId="7D0B187F" w14:textId="0526034D" w:rsidR="0093064B" w:rsidRPr="00F121EC" w:rsidRDefault="00F121EC" w:rsidP="0045162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2</w:t>
            </w:r>
            <w:r w:rsidRPr="00F121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2DB7A8F6" w14:textId="3203952B" w:rsidR="0093064B" w:rsidRPr="00F121EC" w:rsidRDefault="008144E5" w:rsidP="007C7912">
            <w:pPr>
              <w:adjustRightInd w:val="0"/>
              <w:snapToGrid w:val="0"/>
              <w:rPr>
                <w:sz w:val="24"/>
                <w:szCs w:val="24"/>
              </w:rPr>
            </w:pPr>
            <w:r w:rsidRPr="00F121EC">
              <w:rPr>
                <w:rFonts w:hint="eastAsia"/>
                <w:sz w:val="24"/>
                <w:szCs w:val="24"/>
              </w:rPr>
              <w:t>附表</w:t>
            </w:r>
            <w:r w:rsidRPr="00F121EC">
              <w:rPr>
                <w:sz w:val="24"/>
                <w:szCs w:val="24"/>
              </w:rPr>
              <w:t>23 本科毕业生就业去向、人数及其比例</w:t>
            </w:r>
          </w:p>
        </w:tc>
        <w:tc>
          <w:tcPr>
            <w:tcW w:w="2977" w:type="dxa"/>
          </w:tcPr>
          <w:p w14:paraId="79D9C3B3" w14:textId="2DBAC67D" w:rsidR="0093064B" w:rsidRPr="00F121EC" w:rsidRDefault="00324B81" w:rsidP="008265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4B81">
              <w:rPr>
                <w:rFonts w:hint="eastAsia"/>
                <w:sz w:val="24"/>
                <w:szCs w:val="24"/>
              </w:rPr>
              <w:t>创新创业就业中心</w:t>
            </w:r>
          </w:p>
        </w:tc>
      </w:tr>
    </w:tbl>
    <w:p w14:paraId="585E934A" w14:textId="77777777" w:rsidR="0093064B" w:rsidRPr="0093064B" w:rsidRDefault="0093064B" w:rsidP="0093064B">
      <w:pPr>
        <w:jc w:val="center"/>
        <w:rPr>
          <w:sz w:val="30"/>
          <w:szCs w:val="30"/>
        </w:rPr>
      </w:pPr>
    </w:p>
    <w:sectPr w:rsidR="0093064B" w:rsidRPr="0093064B" w:rsidSect="008265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1"/>
    <w:rsid w:val="00324B81"/>
    <w:rsid w:val="00401E11"/>
    <w:rsid w:val="00451629"/>
    <w:rsid w:val="007C7912"/>
    <w:rsid w:val="008144E5"/>
    <w:rsid w:val="00826586"/>
    <w:rsid w:val="0093064B"/>
    <w:rsid w:val="00AB6869"/>
    <w:rsid w:val="00B11731"/>
    <w:rsid w:val="00BC79F4"/>
    <w:rsid w:val="00D82E6D"/>
    <w:rsid w:val="00E56C83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7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user</cp:lastModifiedBy>
  <cp:revision>2</cp:revision>
  <dcterms:created xsi:type="dcterms:W3CDTF">2018-11-20T08:04:00Z</dcterms:created>
  <dcterms:modified xsi:type="dcterms:W3CDTF">2018-11-20T08:04:00Z</dcterms:modified>
</cp:coreProperties>
</file>