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BA" w:rsidRDefault="004117BA" w:rsidP="005069C0">
      <w:pPr>
        <w:pStyle w:val="a5"/>
        <w:spacing w:line="360" w:lineRule="atLeast"/>
        <w:rPr>
          <w:rFonts w:hint="eastAsia"/>
          <w:color w:val="4B4B4B"/>
          <w:sz w:val="21"/>
          <w:szCs w:val="21"/>
        </w:rPr>
      </w:pP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bookmarkStart w:id="0" w:name="_GoBack"/>
      <w:r>
        <w:rPr>
          <w:rFonts w:hint="eastAsia"/>
          <w:color w:val="4B4B4B"/>
          <w:sz w:val="21"/>
          <w:szCs w:val="21"/>
        </w:rPr>
        <w:t>附件</w:t>
      </w:r>
      <w:bookmarkEnd w:id="0"/>
      <w:r>
        <w:rPr>
          <w:rFonts w:hint="eastAsia"/>
          <w:color w:val="4B4B4B"/>
          <w:sz w:val="21"/>
          <w:szCs w:val="21"/>
        </w:rPr>
        <w:t>：</w:t>
      </w:r>
    </w:p>
    <w:p w:rsidR="00010451" w:rsidRDefault="00010451" w:rsidP="00E16169">
      <w:pPr>
        <w:pStyle w:val="a5"/>
        <w:spacing w:line="360" w:lineRule="atLeast"/>
        <w:jc w:val="center"/>
        <w:rPr>
          <w:color w:val="4B4B4B"/>
          <w:sz w:val="21"/>
          <w:szCs w:val="21"/>
        </w:rPr>
      </w:pPr>
      <w:r w:rsidRPr="00E16169">
        <w:rPr>
          <w:rFonts w:ascii="等线" w:eastAsia="等线" w:hAnsi="等线" w:cs="Times New Roman" w:hint="eastAsia"/>
          <w:b/>
          <w:bCs/>
          <w:color w:val="4B4B4B"/>
          <w:kern w:val="2"/>
          <w:sz w:val="33"/>
        </w:rPr>
        <w:t>关于进行普通话水平一级甲等测试的通知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rFonts w:hint="eastAsia"/>
          <w:color w:val="4B4B4B"/>
          <w:sz w:val="21"/>
          <w:szCs w:val="21"/>
        </w:rPr>
        <w:t>各级广播电台、电视台、各高等学校</w:t>
      </w:r>
      <w:r>
        <w:rPr>
          <w:color w:val="4B4B4B"/>
          <w:sz w:val="21"/>
          <w:szCs w:val="21"/>
        </w:rPr>
        <w:t>: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 xml:space="preserve">    </w:t>
      </w:r>
      <w:r>
        <w:rPr>
          <w:rFonts w:hint="eastAsia"/>
          <w:color w:val="4B4B4B"/>
          <w:sz w:val="21"/>
          <w:szCs w:val="21"/>
        </w:rPr>
        <w:t>为全面提高广播电台、电视台播音员、主持人及各高等学校播音主持相关专业人员的普通话水平，更好服务我省经济社会发展，经研究决定在河南艺术职业学院普通话水平测试站（郑州市郑东新区郑开大道</w:t>
      </w:r>
      <w:r>
        <w:rPr>
          <w:color w:val="4B4B4B"/>
          <w:sz w:val="21"/>
          <w:szCs w:val="21"/>
        </w:rPr>
        <w:t>19</w:t>
      </w:r>
      <w:r>
        <w:rPr>
          <w:rFonts w:hint="eastAsia"/>
          <w:color w:val="4B4B4B"/>
          <w:sz w:val="21"/>
          <w:szCs w:val="21"/>
        </w:rPr>
        <w:t>号西）进行普通话水平一级甲等测试。现将具体事宜通知如下：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 xml:space="preserve">    </w:t>
      </w:r>
      <w:r>
        <w:rPr>
          <w:rFonts w:hint="eastAsia"/>
          <w:color w:val="4B4B4B"/>
          <w:sz w:val="21"/>
          <w:szCs w:val="21"/>
        </w:rPr>
        <w:t>一、测试对象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    1.</w:t>
      </w:r>
      <w:r>
        <w:rPr>
          <w:rFonts w:hint="eastAsia"/>
          <w:color w:val="4B4B4B"/>
          <w:sz w:val="21"/>
          <w:szCs w:val="21"/>
        </w:rPr>
        <w:t>河南省各级电台、电视台播音员、主持人及网络媒体工作人员；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    2.</w:t>
      </w:r>
      <w:r>
        <w:rPr>
          <w:rFonts w:hint="eastAsia"/>
          <w:color w:val="4B4B4B"/>
          <w:sz w:val="21"/>
          <w:szCs w:val="21"/>
        </w:rPr>
        <w:t>各高等学校播音主持及相关专业教师和学生；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    3.</w:t>
      </w:r>
      <w:r>
        <w:rPr>
          <w:rFonts w:hint="eastAsia"/>
          <w:color w:val="4B4B4B"/>
          <w:sz w:val="21"/>
          <w:szCs w:val="21"/>
        </w:rPr>
        <w:t>各级语言文字工作、演讲与朗诵协会相关人员。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 xml:space="preserve">    </w:t>
      </w:r>
      <w:r>
        <w:rPr>
          <w:rFonts w:hint="eastAsia"/>
          <w:color w:val="4B4B4B"/>
          <w:sz w:val="21"/>
          <w:szCs w:val="21"/>
        </w:rPr>
        <w:t>二、测试时间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    2017</w:t>
      </w:r>
      <w:r>
        <w:rPr>
          <w:rFonts w:hint="eastAsia"/>
          <w:color w:val="4B4B4B"/>
          <w:sz w:val="21"/>
          <w:szCs w:val="21"/>
        </w:rPr>
        <w:t>年</w:t>
      </w:r>
      <w:r>
        <w:rPr>
          <w:color w:val="4B4B4B"/>
          <w:sz w:val="21"/>
          <w:szCs w:val="21"/>
        </w:rPr>
        <w:t>8</w:t>
      </w:r>
      <w:r>
        <w:rPr>
          <w:rFonts w:hint="eastAsia"/>
          <w:color w:val="4B4B4B"/>
          <w:sz w:val="21"/>
          <w:szCs w:val="21"/>
        </w:rPr>
        <w:t>月</w:t>
      </w:r>
      <w:r>
        <w:rPr>
          <w:color w:val="4B4B4B"/>
          <w:sz w:val="21"/>
          <w:szCs w:val="21"/>
        </w:rPr>
        <w:t>13</w:t>
      </w:r>
      <w:r>
        <w:rPr>
          <w:rFonts w:hint="eastAsia"/>
          <w:color w:val="4B4B4B"/>
          <w:sz w:val="21"/>
          <w:szCs w:val="21"/>
        </w:rPr>
        <w:t>日（周日）。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 xml:space="preserve">    </w:t>
      </w:r>
      <w:r>
        <w:rPr>
          <w:rFonts w:hint="eastAsia"/>
          <w:color w:val="4B4B4B"/>
          <w:sz w:val="21"/>
          <w:szCs w:val="21"/>
        </w:rPr>
        <w:t>三、报名条件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 xml:space="preserve">    </w:t>
      </w:r>
      <w:r>
        <w:rPr>
          <w:rFonts w:hint="eastAsia"/>
          <w:color w:val="4B4B4B"/>
          <w:sz w:val="21"/>
          <w:szCs w:val="21"/>
        </w:rPr>
        <w:t>参加测试人员普通话水平必须达到一级乙等（测试时请出具普通话一级乙等证书的原件，交复印件）。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 xml:space="preserve">    </w:t>
      </w:r>
      <w:r>
        <w:rPr>
          <w:rFonts w:hint="eastAsia"/>
          <w:color w:val="4B4B4B"/>
          <w:sz w:val="21"/>
          <w:szCs w:val="21"/>
        </w:rPr>
        <w:t>四、报名方式、联系电话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    1.</w:t>
      </w:r>
      <w:r>
        <w:rPr>
          <w:rFonts w:hint="eastAsia"/>
          <w:color w:val="4B4B4B"/>
          <w:sz w:val="21"/>
          <w:szCs w:val="21"/>
        </w:rPr>
        <w:t>报名采取网上报名，填写相关报名信息，并提供符合要求的近期免冠电子照片（</w:t>
      </w:r>
      <w:r>
        <w:rPr>
          <w:color w:val="4B4B4B"/>
          <w:sz w:val="21"/>
          <w:szCs w:val="21"/>
        </w:rPr>
        <w:t>390*567</w:t>
      </w:r>
      <w:r>
        <w:rPr>
          <w:rFonts w:hint="eastAsia"/>
          <w:color w:val="4B4B4B"/>
          <w:sz w:val="21"/>
          <w:szCs w:val="21"/>
        </w:rPr>
        <w:t>像素），发到指定的邮箱。报名截止时间为</w:t>
      </w:r>
      <w:r>
        <w:rPr>
          <w:color w:val="4B4B4B"/>
          <w:sz w:val="21"/>
          <w:szCs w:val="21"/>
        </w:rPr>
        <w:t>7</w:t>
      </w:r>
      <w:r>
        <w:rPr>
          <w:rFonts w:hint="eastAsia"/>
          <w:color w:val="4B4B4B"/>
          <w:sz w:val="21"/>
          <w:szCs w:val="21"/>
        </w:rPr>
        <w:t>月</w:t>
      </w:r>
      <w:r>
        <w:rPr>
          <w:color w:val="4B4B4B"/>
          <w:sz w:val="21"/>
          <w:szCs w:val="21"/>
        </w:rPr>
        <w:t>31</w:t>
      </w:r>
      <w:r>
        <w:rPr>
          <w:rFonts w:hint="eastAsia"/>
          <w:color w:val="4B4B4B"/>
          <w:sz w:val="21"/>
          <w:szCs w:val="21"/>
        </w:rPr>
        <w:t>日。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    2.</w:t>
      </w:r>
      <w:r>
        <w:rPr>
          <w:rFonts w:hint="eastAsia"/>
          <w:color w:val="4B4B4B"/>
          <w:sz w:val="21"/>
          <w:szCs w:val="21"/>
        </w:rPr>
        <w:t>联系人：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 xml:space="preserve">    </w:t>
      </w:r>
      <w:r>
        <w:rPr>
          <w:rFonts w:hint="eastAsia"/>
          <w:color w:val="4B4B4B"/>
          <w:sz w:val="21"/>
          <w:szCs w:val="21"/>
        </w:rPr>
        <w:t>河南艺术职业学院</w:t>
      </w:r>
      <w:r>
        <w:rPr>
          <w:color w:val="4B4B4B"/>
          <w:sz w:val="21"/>
          <w:szCs w:val="21"/>
        </w:rPr>
        <w:t xml:space="preserve"> </w:t>
      </w:r>
      <w:r>
        <w:rPr>
          <w:rFonts w:hint="eastAsia"/>
          <w:color w:val="4B4B4B"/>
          <w:sz w:val="21"/>
          <w:szCs w:val="21"/>
        </w:rPr>
        <w:t>冯文丽</w:t>
      </w:r>
      <w:r>
        <w:rPr>
          <w:color w:val="4B4B4B"/>
          <w:sz w:val="21"/>
          <w:szCs w:val="21"/>
        </w:rPr>
        <w:t xml:space="preserve"> </w:t>
      </w:r>
      <w:r>
        <w:rPr>
          <w:rFonts w:hint="eastAsia"/>
          <w:color w:val="4B4B4B"/>
          <w:sz w:val="21"/>
          <w:szCs w:val="21"/>
        </w:rPr>
        <w:t>电话：</w:t>
      </w:r>
      <w:r>
        <w:rPr>
          <w:color w:val="4B4B4B"/>
          <w:sz w:val="21"/>
          <w:szCs w:val="21"/>
        </w:rPr>
        <w:t>15286836663 </w:t>
      </w:r>
      <w:r>
        <w:rPr>
          <w:rFonts w:hint="eastAsia"/>
          <w:color w:val="4B4B4B"/>
          <w:sz w:val="21"/>
          <w:szCs w:val="21"/>
        </w:rPr>
        <w:t>铁艳</w:t>
      </w:r>
      <w:proofErr w:type="gramStart"/>
      <w:r>
        <w:rPr>
          <w:rFonts w:hint="eastAsia"/>
          <w:color w:val="4B4B4B"/>
          <w:sz w:val="21"/>
          <w:szCs w:val="21"/>
        </w:rPr>
        <w:t>艳</w:t>
      </w:r>
      <w:proofErr w:type="gramEnd"/>
      <w:r>
        <w:rPr>
          <w:color w:val="4B4B4B"/>
          <w:sz w:val="21"/>
          <w:szCs w:val="21"/>
        </w:rPr>
        <w:t xml:space="preserve"> </w:t>
      </w:r>
      <w:r>
        <w:rPr>
          <w:rFonts w:hint="eastAsia"/>
          <w:color w:val="4B4B4B"/>
          <w:sz w:val="21"/>
          <w:szCs w:val="21"/>
        </w:rPr>
        <w:t>电话：</w:t>
      </w:r>
      <w:r>
        <w:rPr>
          <w:color w:val="4B4B4B"/>
          <w:sz w:val="21"/>
          <w:szCs w:val="21"/>
        </w:rPr>
        <w:t>13939098571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 xml:space="preserve">    </w:t>
      </w:r>
      <w:r>
        <w:rPr>
          <w:rFonts w:hint="eastAsia"/>
          <w:color w:val="4B4B4B"/>
          <w:sz w:val="21"/>
          <w:szCs w:val="21"/>
        </w:rPr>
        <w:t>省教育厅语言文字处</w:t>
      </w:r>
      <w:r>
        <w:rPr>
          <w:color w:val="4B4B4B"/>
          <w:sz w:val="21"/>
          <w:szCs w:val="21"/>
        </w:rPr>
        <w:t xml:space="preserve">  </w:t>
      </w:r>
      <w:r>
        <w:rPr>
          <w:rFonts w:hint="eastAsia"/>
          <w:color w:val="4B4B4B"/>
          <w:sz w:val="21"/>
          <w:szCs w:val="21"/>
        </w:rPr>
        <w:t>薛芳</w:t>
      </w:r>
      <w:r>
        <w:rPr>
          <w:color w:val="4B4B4B"/>
          <w:sz w:val="21"/>
          <w:szCs w:val="21"/>
        </w:rPr>
        <w:t xml:space="preserve"> </w:t>
      </w:r>
      <w:r>
        <w:rPr>
          <w:rFonts w:hint="eastAsia"/>
          <w:color w:val="4B4B4B"/>
          <w:sz w:val="21"/>
          <w:szCs w:val="21"/>
        </w:rPr>
        <w:t>电话：</w:t>
      </w:r>
      <w:r>
        <w:rPr>
          <w:color w:val="4B4B4B"/>
          <w:sz w:val="21"/>
          <w:szCs w:val="21"/>
        </w:rPr>
        <w:t>0371-69691756</w:t>
      </w:r>
      <w:r>
        <w:rPr>
          <w:rFonts w:hint="eastAsia"/>
          <w:color w:val="4B4B4B"/>
          <w:sz w:val="21"/>
          <w:szCs w:val="21"/>
        </w:rPr>
        <w:t>，</w:t>
      </w:r>
      <w:r>
        <w:rPr>
          <w:color w:val="4B4B4B"/>
          <w:sz w:val="21"/>
          <w:szCs w:val="21"/>
        </w:rPr>
        <w:t>15837132528</w:t>
      </w:r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    3.</w:t>
      </w:r>
      <w:r>
        <w:rPr>
          <w:rFonts w:hint="eastAsia"/>
          <w:color w:val="4B4B4B"/>
          <w:sz w:val="21"/>
          <w:szCs w:val="21"/>
        </w:rPr>
        <w:t>报名邮箱：</w:t>
      </w:r>
      <w:hyperlink r:id="rId5" w:history="1">
        <w:r>
          <w:rPr>
            <w:rStyle w:val="a4"/>
            <w:rFonts w:cs="宋体"/>
            <w:sz w:val="21"/>
            <w:szCs w:val="21"/>
          </w:rPr>
          <w:t>pthcs126@126.com</w:t>
        </w:r>
      </w:hyperlink>
    </w:p>
    <w:p w:rsidR="00010451" w:rsidRDefault="00010451" w:rsidP="005069C0">
      <w:pPr>
        <w:pStyle w:val="a5"/>
        <w:spacing w:line="360" w:lineRule="atLeas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lastRenderedPageBreak/>
        <w:t xml:space="preserve">    </w:t>
      </w:r>
      <w:r>
        <w:rPr>
          <w:rFonts w:hint="eastAsia"/>
          <w:color w:val="4B4B4B"/>
          <w:sz w:val="21"/>
          <w:szCs w:val="21"/>
        </w:rPr>
        <w:t>附件：普通话水平一级甲等测试报名表</w:t>
      </w:r>
      <w:hyperlink r:id="rId6" w:history="1">
        <w:r>
          <w:rPr>
            <w:rStyle w:val="a4"/>
            <w:rFonts w:cs="宋体"/>
            <w:sz w:val="21"/>
            <w:szCs w:val="21"/>
          </w:rPr>
          <w:t>http://yywz.haedu.gov.cn/UserFiles/File/201706/20170614165759832.xls</w:t>
        </w:r>
      </w:hyperlink>
    </w:p>
    <w:p w:rsidR="00010451" w:rsidRDefault="00010451" w:rsidP="005069C0">
      <w:pPr>
        <w:pStyle w:val="a5"/>
        <w:spacing w:line="360" w:lineRule="atLeast"/>
        <w:jc w:val="right"/>
        <w:rPr>
          <w:color w:val="4B4B4B"/>
          <w:sz w:val="21"/>
          <w:szCs w:val="21"/>
        </w:rPr>
      </w:pPr>
      <w:r>
        <w:rPr>
          <w:rFonts w:hint="eastAsia"/>
          <w:color w:val="4B4B4B"/>
          <w:sz w:val="21"/>
          <w:szCs w:val="21"/>
        </w:rPr>
        <w:t>河南省教育厅语言文字应用管理处</w:t>
      </w:r>
    </w:p>
    <w:p w:rsidR="00010451" w:rsidRDefault="00010451" w:rsidP="005069C0">
      <w:pPr>
        <w:pStyle w:val="a5"/>
        <w:spacing w:line="360" w:lineRule="atLeast"/>
        <w:ind w:left="5250"/>
        <w:jc w:val="right"/>
        <w:rPr>
          <w:color w:val="4B4B4B"/>
          <w:sz w:val="21"/>
          <w:szCs w:val="21"/>
        </w:rPr>
      </w:pPr>
      <w:r>
        <w:rPr>
          <w:color w:val="4B4B4B"/>
          <w:sz w:val="21"/>
          <w:szCs w:val="21"/>
        </w:rPr>
        <w:t>2017</w:t>
      </w:r>
      <w:r>
        <w:rPr>
          <w:rFonts w:hint="eastAsia"/>
          <w:color w:val="4B4B4B"/>
          <w:sz w:val="21"/>
          <w:szCs w:val="21"/>
        </w:rPr>
        <w:t>年</w:t>
      </w:r>
      <w:r>
        <w:rPr>
          <w:color w:val="4B4B4B"/>
          <w:sz w:val="21"/>
          <w:szCs w:val="21"/>
        </w:rPr>
        <w:t>6</w:t>
      </w:r>
      <w:r>
        <w:rPr>
          <w:rFonts w:hint="eastAsia"/>
          <w:color w:val="4B4B4B"/>
          <w:sz w:val="21"/>
          <w:szCs w:val="21"/>
        </w:rPr>
        <w:t>月</w:t>
      </w:r>
      <w:r>
        <w:rPr>
          <w:color w:val="4B4B4B"/>
          <w:sz w:val="21"/>
          <w:szCs w:val="21"/>
        </w:rPr>
        <w:t>14</w:t>
      </w:r>
      <w:r>
        <w:rPr>
          <w:rFonts w:hint="eastAsia"/>
          <w:color w:val="4B4B4B"/>
          <w:sz w:val="21"/>
          <w:szCs w:val="21"/>
        </w:rPr>
        <w:t>日</w:t>
      </w:r>
    </w:p>
    <w:p w:rsidR="00010451" w:rsidRPr="002107CE" w:rsidRDefault="00010451" w:rsidP="005069C0"/>
    <w:sectPr w:rsidR="00010451" w:rsidRPr="002107CE" w:rsidSect="00530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FD"/>
    <w:rsid w:val="00010451"/>
    <w:rsid w:val="002107CE"/>
    <w:rsid w:val="0027478F"/>
    <w:rsid w:val="002A3ECD"/>
    <w:rsid w:val="00340679"/>
    <w:rsid w:val="00391BAB"/>
    <w:rsid w:val="003A2BB7"/>
    <w:rsid w:val="004117BA"/>
    <w:rsid w:val="005069C0"/>
    <w:rsid w:val="005301D7"/>
    <w:rsid w:val="0062038A"/>
    <w:rsid w:val="007002FD"/>
    <w:rsid w:val="0095254A"/>
    <w:rsid w:val="00A1624E"/>
    <w:rsid w:val="00C15511"/>
    <w:rsid w:val="00C40E3A"/>
    <w:rsid w:val="00E16169"/>
    <w:rsid w:val="00F21C49"/>
    <w:rsid w:val="00F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iaoti1">
    <w:name w:val="f_biaoti1"/>
    <w:basedOn w:val="a0"/>
    <w:uiPriority w:val="99"/>
    <w:rsid w:val="00C15511"/>
    <w:rPr>
      <w:rFonts w:cs="Times New Roman"/>
      <w:b/>
      <w:bCs/>
      <w:sz w:val="33"/>
      <w:szCs w:val="33"/>
    </w:rPr>
  </w:style>
  <w:style w:type="paragraph" w:styleId="a3">
    <w:name w:val="Date"/>
    <w:basedOn w:val="a"/>
    <w:next w:val="a"/>
    <w:link w:val="Char"/>
    <w:uiPriority w:val="99"/>
    <w:rsid w:val="005069C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57FA"/>
  </w:style>
  <w:style w:type="character" w:styleId="a4">
    <w:name w:val="Hyperlink"/>
    <w:basedOn w:val="a0"/>
    <w:uiPriority w:val="99"/>
    <w:rsid w:val="005069C0"/>
    <w:rPr>
      <w:rFonts w:cs="Times New Roman"/>
      <w:color w:val="4B4B4B"/>
      <w:u w:val="none"/>
      <w:effect w:val="none"/>
    </w:rPr>
  </w:style>
  <w:style w:type="paragraph" w:styleId="a5">
    <w:name w:val="Normal (Web)"/>
    <w:basedOn w:val="a"/>
    <w:uiPriority w:val="99"/>
    <w:rsid w:val="005069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iaoti1">
    <w:name w:val="f_biaoti1"/>
    <w:basedOn w:val="a0"/>
    <w:uiPriority w:val="99"/>
    <w:rsid w:val="00C15511"/>
    <w:rPr>
      <w:rFonts w:cs="Times New Roman"/>
      <w:b/>
      <w:bCs/>
      <w:sz w:val="33"/>
      <w:szCs w:val="33"/>
    </w:rPr>
  </w:style>
  <w:style w:type="paragraph" w:styleId="a3">
    <w:name w:val="Date"/>
    <w:basedOn w:val="a"/>
    <w:next w:val="a"/>
    <w:link w:val="Char"/>
    <w:uiPriority w:val="99"/>
    <w:rsid w:val="005069C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57FA"/>
  </w:style>
  <w:style w:type="character" w:styleId="a4">
    <w:name w:val="Hyperlink"/>
    <w:basedOn w:val="a0"/>
    <w:uiPriority w:val="99"/>
    <w:rsid w:val="005069C0"/>
    <w:rPr>
      <w:rFonts w:cs="Times New Roman"/>
      <w:color w:val="4B4B4B"/>
      <w:u w:val="none"/>
      <w:effect w:val="none"/>
    </w:rPr>
  </w:style>
  <w:style w:type="paragraph" w:styleId="a5">
    <w:name w:val="Normal (Web)"/>
    <w:basedOn w:val="a"/>
    <w:uiPriority w:val="99"/>
    <w:rsid w:val="005069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ywz.haedu.gov.cn/UserFiles/File/201706/20170614165759832.xls" TargetMode="External"/><Relationship Id="rId5" Type="http://schemas.openxmlformats.org/officeDocument/2006/relationships/hyperlink" Target="mailto:pthcs126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关于进行普通话水平一级甲等测试的通知</dc:title>
  <dc:creator>张岩星</dc:creator>
  <cp:lastModifiedBy>user</cp:lastModifiedBy>
  <cp:revision>2</cp:revision>
  <dcterms:created xsi:type="dcterms:W3CDTF">2017-07-18T10:38:00Z</dcterms:created>
  <dcterms:modified xsi:type="dcterms:W3CDTF">2017-07-18T10:38:00Z</dcterms:modified>
</cp:coreProperties>
</file>